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66" w:rsidRPr="00E27A2C" w:rsidRDefault="00523D66" w:rsidP="00523D66">
      <w:pPr>
        <w:pStyle w:val="Default"/>
        <w:rPr>
          <w:rFonts w:ascii="HelveticaNeueLT Std" w:hAnsi="HelveticaNeueLT Std"/>
          <w:sz w:val="32"/>
          <w:szCs w:val="40"/>
        </w:rPr>
      </w:pPr>
      <w:r w:rsidRPr="00E27A2C">
        <w:rPr>
          <w:rFonts w:ascii="HelveticaNeueLT Std" w:hAnsi="HelveticaNeueLT Std"/>
          <w:b/>
          <w:bCs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5434B34C" wp14:editId="04CF43B4">
            <wp:simplePos x="0" y="0"/>
            <wp:positionH relativeFrom="column">
              <wp:posOffset>-236220</wp:posOffset>
            </wp:positionH>
            <wp:positionV relativeFrom="paragraph">
              <wp:posOffset>-247650</wp:posOffset>
            </wp:positionV>
            <wp:extent cx="868680" cy="8686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A2C">
        <w:rPr>
          <w:rFonts w:ascii="HelveticaNeueLT Std" w:hAnsi="HelveticaNeueLT Std"/>
          <w:b/>
          <w:bCs/>
          <w:sz w:val="32"/>
          <w:szCs w:val="40"/>
        </w:rPr>
        <w:t>201</w:t>
      </w:r>
      <w:r w:rsidR="00016238">
        <w:rPr>
          <w:rFonts w:ascii="HelveticaNeueLT Std" w:hAnsi="HelveticaNeueLT Std"/>
          <w:b/>
          <w:bCs/>
          <w:sz w:val="32"/>
          <w:szCs w:val="40"/>
        </w:rPr>
        <w:t>4</w:t>
      </w:r>
      <w:r w:rsidRPr="00E27A2C">
        <w:rPr>
          <w:rFonts w:ascii="HelveticaNeueLT Std" w:hAnsi="HelveticaNeueLT Std"/>
          <w:b/>
          <w:bCs/>
          <w:sz w:val="32"/>
          <w:szCs w:val="40"/>
        </w:rPr>
        <w:t xml:space="preserve"> Downtown </w:t>
      </w:r>
      <w:proofErr w:type="gramStart"/>
      <w:r w:rsidRPr="00E27A2C">
        <w:rPr>
          <w:rFonts w:ascii="HelveticaNeueLT Std" w:hAnsi="HelveticaNeueLT Std"/>
          <w:b/>
          <w:bCs/>
          <w:sz w:val="32"/>
          <w:szCs w:val="40"/>
        </w:rPr>
        <w:t>After</w:t>
      </w:r>
      <w:proofErr w:type="gramEnd"/>
      <w:r w:rsidRPr="00E27A2C">
        <w:rPr>
          <w:rFonts w:ascii="HelveticaNeueLT Std" w:hAnsi="HelveticaNeueLT Std"/>
          <w:b/>
          <w:bCs/>
          <w:sz w:val="32"/>
          <w:szCs w:val="40"/>
        </w:rPr>
        <w:t xml:space="preserve"> 5 </w:t>
      </w:r>
      <w:r w:rsidR="00F549C8">
        <w:rPr>
          <w:rFonts w:ascii="HelveticaNeueLT Std" w:hAnsi="HelveticaNeueLT Std"/>
          <w:b/>
          <w:bCs/>
          <w:sz w:val="32"/>
          <w:szCs w:val="40"/>
        </w:rPr>
        <w:t>Nonprofit</w:t>
      </w:r>
      <w:r w:rsidRPr="00E27A2C">
        <w:rPr>
          <w:rFonts w:ascii="HelveticaNeueLT Std" w:hAnsi="HelveticaNeueLT Std"/>
          <w:b/>
          <w:bCs/>
          <w:sz w:val="32"/>
          <w:szCs w:val="40"/>
        </w:rPr>
        <w:t xml:space="preserve"> Selection Form – Wristband Sales </w:t>
      </w:r>
    </w:p>
    <w:p w:rsidR="00CB27B3" w:rsidRPr="00E27A2C" w:rsidRDefault="00523D66" w:rsidP="00523D66">
      <w:pPr>
        <w:pStyle w:val="Default"/>
        <w:rPr>
          <w:rFonts w:ascii="HelveticaNeueLT Std" w:hAnsi="HelveticaNeueLT Std"/>
          <w:sz w:val="20"/>
          <w:szCs w:val="20"/>
        </w:rPr>
      </w:pPr>
      <w:r w:rsidRPr="00E27A2C">
        <w:rPr>
          <w:rFonts w:ascii="HelveticaNeueLT Std" w:hAnsi="HelveticaNeueLT Std"/>
          <w:sz w:val="40"/>
          <w:szCs w:val="40"/>
        </w:rPr>
        <w:t xml:space="preserve"> 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430"/>
        <w:gridCol w:w="1080"/>
        <w:gridCol w:w="360"/>
        <w:gridCol w:w="3240"/>
        <w:gridCol w:w="2970"/>
        <w:gridCol w:w="270"/>
      </w:tblGrid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F549C8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Name of </w:t>
            </w:r>
            <w:r w:rsidR="00F549C8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Nonprofit</w:t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</w:tr>
      <w:tr w:rsidR="00CB27B3" w:rsidRPr="00E27A2C" w:rsidTr="00E27A2C"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E27A2C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Sponsoring ADA Board Member: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Mailing Address: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6F2F0A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6F2F0A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6F2F0A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B3" w:rsidRPr="00E27A2C" w:rsidRDefault="00CB27B3" w:rsidP="006F2F0A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Primary Contact: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Phone Number: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Email Address: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6F2F0A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501 c (3)? </w:t>
            </w:r>
          </w:p>
        </w:tc>
        <w:bookmarkStart w:id="0" w:name="Check1"/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C2A0E" w:rsidP="006F2F0A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instrText xml:space="preserve"> FORMCHECKBOX </w:instrText>
            </w:r>
            <w:r w:rsidR="0039557D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r>
            <w:r w:rsidR="0039557D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fldChar w:fldCharType="separate"/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fldChar w:fldCharType="end"/>
            </w:r>
            <w:bookmarkEnd w:id="0"/>
            <w:r w:rsidR="006F2F0A"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 </w:t>
            </w:r>
            <w:r w:rsidR="00CB27B3"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YES </w:t>
            </w:r>
            <w:r w:rsidR="006F6AF2" w:rsidRPr="00E27A2C">
              <w:rPr>
                <w:rFonts w:ascii="HelveticaNeueLT Std" w:hAnsi="HelveticaNeueLT Std" w:cs="Wingdings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F2F0A" w:rsidRPr="00E27A2C">
              <w:rPr>
                <w:rFonts w:ascii="HelveticaNeueLT Std" w:hAnsi="HelveticaNeueLT Std" w:cs="Wingdings"/>
                <w:sz w:val="23"/>
                <w:szCs w:val="23"/>
              </w:rPr>
              <w:instrText xml:space="preserve"> FORMCHECKBOX </w:instrText>
            </w:r>
            <w:r w:rsidR="0039557D">
              <w:rPr>
                <w:rFonts w:ascii="HelveticaNeueLT Std" w:hAnsi="HelveticaNeueLT Std" w:cs="Wingdings"/>
                <w:sz w:val="23"/>
                <w:szCs w:val="23"/>
              </w:rPr>
            </w:r>
            <w:r w:rsidR="0039557D">
              <w:rPr>
                <w:rFonts w:ascii="HelveticaNeueLT Std" w:hAnsi="HelveticaNeueLT Std" w:cs="Wingdings"/>
                <w:sz w:val="23"/>
                <w:szCs w:val="23"/>
              </w:rPr>
              <w:fldChar w:fldCharType="separate"/>
            </w:r>
            <w:r w:rsidR="006F6AF2" w:rsidRPr="00E27A2C">
              <w:rPr>
                <w:rFonts w:ascii="HelveticaNeueLT Std" w:hAnsi="HelveticaNeueLT Std" w:cs="Wingdings"/>
                <w:sz w:val="23"/>
                <w:szCs w:val="23"/>
              </w:rPr>
              <w:fldChar w:fldCharType="end"/>
            </w:r>
            <w:bookmarkEnd w:id="1"/>
            <w:r w:rsidR="00CB27B3"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NO</w:t>
            </w:r>
          </w:p>
        </w:tc>
      </w:tr>
      <w:tr w:rsidR="00CB27B3" w:rsidRPr="00E27A2C" w:rsidTr="005B13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ADA Member: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C2A0E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instrText xml:space="preserve"> FORMCHECKBOX </w:instrText>
            </w:r>
            <w:r w:rsidR="0039557D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r>
            <w:r w:rsidR="0039557D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fldChar w:fldCharType="separate"/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fldChar w:fldCharType="end"/>
            </w:r>
            <w:r w:rsidR="006F2F0A"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 YES </w:t>
            </w:r>
            <w:r w:rsidR="006F6AF2" w:rsidRPr="00E27A2C">
              <w:rPr>
                <w:rFonts w:ascii="HelveticaNeueLT Std" w:hAnsi="HelveticaNeueLT Std" w:cs="Wingdings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F0A" w:rsidRPr="00E27A2C">
              <w:rPr>
                <w:rFonts w:ascii="HelveticaNeueLT Std" w:hAnsi="HelveticaNeueLT Std" w:cs="Wingdings"/>
                <w:sz w:val="23"/>
                <w:szCs w:val="23"/>
              </w:rPr>
              <w:instrText xml:space="preserve"> FORMCHECKBOX </w:instrText>
            </w:r>
            <w:r w:rsidR="0039557D">
              <w:rPr>
                <w:rFonts w:ascii="HelveticaNeueLT Std" w:hAnsi="HelveticaNeueLT Std" w:cs="Wingdings"/>
                <w:sz w:val="23"/>
                <w:szCs w:val="23"/>
              </w:rPr>
            </w:r>
            <w:r w:rsidR="0039557D">
              <w:rPr>
                <w:rFonts w:ascii="HelveticaNeueLT Std" w:hAnsi="HelveticaNeueLT Std" w:cs="Wingdings"/>
                <w:sz w:val="23"/>
                <w:szCs w:val="23"/>
              </w:rPr>
              <w:fldChar w:fldCharType="separate"/>
            </w:r>
            <w:r w:rsidR="006F6AF2" w:rsidRPr="00E27A2C">
              <w:rPr>
                <w:rFonts w:ascii="HelveticaNeueLT Std" w:hAnsi="HelveticaNeueLT Std" w:cs="Wingdings"/>
                <w:sz w:val="23"/>
                <w:szCs w:val="23"/>
              </w:rPr>
              <w:fldChar w:fldCharType="end"/>
            </w:r>
            <w:r w:rsidR="006F2F0A"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NO</w:t>
            </w:r>
          </w:p>
        </w:tc>
      </w:tr>
      <w:tr w:rsidR="00CB27B3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</w:tr>
      <w:tr w:rsidR="00CB27B3" w:rsidRPr="00E27A2C" w:rsidTr="00E27A2C"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E27A2C" w:rsidP="00E27A2C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Charitable p</w:t>
            </w:r>
            <w:r w:rsidR="00CB27B3"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urpose or </w:t>
            </w:r>
            <w:r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use of</w:t>
            </w:r>
            <w:r w:rsidR="00CB27B3"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 proceeds: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B3" w:rsidRPr="00E27A2C" w:rsidRDefault="00CB27B3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B3" w:rsidRPr="00E27A2C" w:rsidRDefault="00CB27B3" w:rsidP="006F2F0A">
            <w:pPr>
              <w:pStyle w:val="Default"/>
              <w:rPr>
                <w:rFonts w:ascii="HelveticaNeueLT Std" w:hAnsi="HelveticaNeueLT Std" w:cs="Times New Roman"/>
                <w:bCs/>
                <w:sz w:val="23"/>
                <w:szCs w:val="23"/>
              </w:rPr>
            </w:pPr>
          </w:p>
        </w:tc>
      </w:tr>
      <w:tr w:rsidR="00CB27B3" w:rsidRPr="00E27A2C" w:rsidTr="005B1365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bCs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bCs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</w:tr>
      <w:tr w:rsidR="006F2F0A" w:rsidRPr="00E27A2C" w:rsidTr="00E27A2C"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6F2F0A" w:rsidRPr="00E27A2C" w:rsidTr="00E27A2C"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6F2F0A" w:rsidRPr="00E27A2C" w:rsidTr="00E27A2C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The group’s connection to Downtown Asheville: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bCs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bCs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D67077">
            <w:pPr>
              <w:pStyle w:val="Default"/>
              <w:rPr>
                <w:rFonts w:ascii="HelveticaNeueLT Std" w:hAnsi="HelveticaNeueLT Std" w:cs="Times New Roman"/>
                <w:bCs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E27A2C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Preferred Date (mark 1</w:t>
            </w:r>
            <w:r w:rsidRPr="00E27A2C">
              <w:rPr>
                <w:rFonts w:ascii="HelveticaNeueLT Std" w:hAnsi="HelveticaNeueLT Std" w:cs="Times New Roman"/>
                <w:b/>
                <w:bCs/>
                <w:sz w:val="16"/>
                <w:szCs w:val="16"/>
              </w:rPr>
              <w:t xml:space="preserve">st </w:t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and 2</w:t>
            </w:r>
            <w:r w:rsidRPr="00E27A2C">
              <w:rPr>
                <w:rFonts w:ascii="HelveticaNeueLT Std" w:hAnsi="HelveticaNeueLT Std" w:cs="Times New Roman"/>
                <w:b/>
                <w:bCs/>
                <w:sz w:val="16"/>
                <w:szCs w:val="16"/>
              </w:rPr>
              <w:t xml:space="preserve">nd </w:t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choice): </w:t>
            </w: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6F2F0A">
            <w:pPr>
              <w:pStyle w:val="Default"/>
              <w:jc w:val="center"/>
              <w:rPr>
                <w:rFonts w:ascii="HelveticaNeueLT Std" w:hAnsi="HelveticaNeueLT Std" w:cs="Wingdings"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016238" w:rsidRDefault="00016238" w:rsidP="00016238">
            <w:pPr>
              <w:pStyle w:val="Default"/>
              <w:jc w:val="center"/>
              <w:rPr>
                <w:rFonts w:ascii="HelveticaNeueLT Std" w:hAnsi="HelveticaNeueLT Std" w:cs="Times New Roman"/>
              </w:rPr>
            </w:pPr>
            <w:r w:rsidRPr="00016238">
              <w:rPr>
                <w:rFonts w:ascii="HelveticaNeueLT Std" w:hAnsi="HelveticaNeueLT Std" w:cs="Times New Roman"/>
                <w:b/>
                <w:bCs/>
              </w:rPr>
              <w:t>_____</w:t>
            </w:r>
            <w:r w:rsidR="006F2F0A" w:rsidRPr="00016238">
              <w:rPr>
                <w:rFonts w:ascii="HelveticaNeueLT Std" w:hAnsi="HelveticaNeueLT Std" w:cs="Times New Roman"/>
                <w:b/>
                <w:bCs/>
              </w:rPr>
              <w:t xml:space="preserve">May </w:t>
            </w:r>
            <w:r w:rsidR="00E27A2C" w:rsidRPr="00016238">
              <w:rPr>
                <w:rFonts w:ascii="HelveticaNeueLT Std" w:hAnsi="HelveticaNeueLT Std" w:cs="Times New Roman"/>
                <w:b/>
                <w:bCs/>
              </w:rPr>
              <w:t>1</w:t>
            </w:r>
            <w:r>
              <w:rPr>
                <w:rFonts w:ascii="HelveticaNeueLT Std" w:hAnsi="HelveticaNeueLT Std" w:cs="Times New Roman"/>
                <w:b/>
                <w:bCs/>
              </w:rPr>
              <w:t>6</w:t>
            </w:r>
            <w:r w:rsidR="00E27A2C" w:rsidRPr="00016238">
              <w:rPr>
                <w:rFonts w:ascii="HelveticaNeueLT Std" w:hAnsi="HelveticaNeueLT Std" w:cs="Times New Roman"/>
                <w:b/>
                <w:bCs/>
              </w:rPr>
              <w:t xml:space="preserve">    </w:t>
            </w:r>
            <w:r w:rsidR="007C189C" w:rsidRPr="00016238">
              <w:rPr>
                <w:rFonts w:ascii="HelveticaNeueLT Std" w:hAnsi="HelveticaNeueLT Std" w:cs="Times New Roman"/>
                <w:b/>
                <w:bCs/>
              </w:rPr>
              <w:t xml:space="preserve"> </w:t>
            </w:r>
            <w:r w:rsidR="006F2F0A" w:rsidRPr="00016238">
              <w:rPr>
                <w:rFonts w:ascii="HelveticaNeueLT Std" w:hAnsi="HelveticaNeueLT Std" w:cs="Times New Roman"/>
                <w:b/>
                <w:bCs/>
              </w:rPr>
              <w:t xml:space="preserve"> </w:t>
            </w:r>
            <w:r w:rsidRPr="00016238">
              <w:rPr>
                <w:rFonts w:ascii="HelveticaNeueLT Std" w:hAnsi="HelveticaNeueLT Std" w:cs="Wingdings"/>
              </w:rPr>
              <w:t>_____</w:t>
            </w:r>
            <w:r>
              <w:rPr>
                <w:rFonts w:ascii="HelveticaNeueLT Std" w:hAnsi="HelveticaNeueLT Std" w:cs="Times New Roman"/>
                <w:b/>
                <w:bCs/>
              </w:rPr>
              <w:t>June 20</w:t>
            </w:r>
            <w:r w:rsidR="007C189C" w:rsidRPr="00016238">
              <w:rPr>
                <w:rFonts w:ascii="HelveticaNeueLT Std" w:hAnsi="HelveticaNeueLT Std" w:cs="Times New Roman"/>
                <w:b/>
                <w:bCs/>
              </w:rPr>
              <w:t xml:space="preserve"> </w:t>
            </w:r>
            <w:r w:rsidR="00E27A2C" w:rsidRPr="00016238">
              <w:rPr>
                <w:rFonts w:ascii="HelveticaNeueLT Std" w:hAnsi="HelveticaNeueLT Std" w:cs="Times New Roman"/>
                <w:b/>
                <w:bCs/>
              </w:rPr>
              <w:t xml:space="preserve">   </w:t>
            </w:r>
            <w:r w:rsidRPr="00016238">
              <w:rPr>
                <w:rFonts w:ascii="HelveticaNeueLT Std" w:hAnsi="HelveticaNeueLT Std" w:cs="Wingdings"/>
              </w:rPr>
              <w:t>_____J</w:t>
            </w:r>
            <w:r w:rsidR="006F2F0A" w:rsidRPr="00016238">
              <w:rPr>
                <w:rFonts w:ascii="HelveticaNeueLT Std" w:hAnsi="HelveticaNeueLT Std" w:cs="Times New Roman"/>
                <w:b/>
                <w:bCs/>
              </w:rPr>
              <w:t xml:space="preserve">uly </w:t>
            </w:r>
            <w:bookmarkStart w:id="2" w:name="Check6"/>
            <w:r>
              <w:rPr>
                <w:rFonts w:ascii="HelveticaNeueLT Std" w:hAnsi="HelveticaNeueLT Std" w:cs="Times New Roman"/>
                <w:b/>
                <w:bCs/>
              </w:rPr>
              <w:t>18</w:t>
            </w:r>
            <w:r w:rsidR="007C189C" w:rsidRPr="00016238">
              <w:rPr>
                <w:rFonts w:ascii="HelveticaNeueLT Std" w:hAnsi="HelveticaNeueLT Std" w:cs="Times New Roman"/>
                <w:b/>
                <w:bCs/>
              </w:rPr>
              <w:t xml:space="preserve"> </w:t>
            </w:r>
            <w:r w:rsidR="005B1365" w:rsidRPr="00016238">
              <w:rPr>
                <w:rFonts w:ascii="HelveticaNeueLT Std" w:hAnsi="HelveticaNeueLT Std" w:cs="Times New Roman"/>
                <w:b/>
                <w:bCs/>
              </w:rPr>
              <w:t xml:space="preserve"> </w:t>
            </w:r>
            <w:r w:rsidR="00E27A2C" w:rsidRPr="00016238">
              <w:rPr>
                <w:rFonts w:ascii="HelveticaNeueLT Std" w:hAnsi="HelveticaNeueLT Std" w:cs="Times New Roman"/>
                <w:b/>
                <w:bCs/>
              </w:rPr>
              <w:t xml:space="preserve">  </w:t>
            </w:r>
            <w:r w:rsidR="005B1365" w:rsidRPr="00016238">
              <w:rPr>
                <w:rFonts w:ascii="HelveticaNeueLT Std" w:hAnsi="HelveticaNeueLT Std" w:cs="Times New Roman"/>
                <w:b/>
                <w:bCs/>
              </w:rPr>
              <w:t xml:space="preserve">   </w:t>
            </w:r>
            <w:bookmarkEnd w:id="2"/>
            <w:r w:rsidRPr="00016238">
              <w:rPr>
                <w:rFonts w:ascii="HelveticaNeueLT Std" w:hAnsi="HelveticaNeueLT Std" w:cs="Times New Roman"/>
                <w:b/>
                <w:bCs/>
              </w:rPr>
              <w:t>______A</w:t>
            </w:r>
            <w:r w:rsidR="006F2F0A" w:rsidRPr="00016238">
              <w:rPr>
                <w:rFonts w:ascii="HelveticaNeueLT Std" w:hAnsi="HelveticaNeueLT Std" w:cs="Times New Roman"/>
                <w:b/>
                <w:bCs/>
              </w:rPr>
              <w:t xml:space="preserve">ugust </w:t>
            </w:r>
            <w:r w:rsidR="00E27A2C" w:rsidRPr="00016238">
              <w:rPr>
                <w:rFonts w:ascii="HelveticaNeueLT Std" w:hAnsi="HelveticaNeueLT Std" w:cs="Times New Roman"/>
                <w:b/>
                <w:bCs/>
              </w:rPr>
              <w:t>1</w:t>
            </w:r>
            <w:r>
              <w:rPr>
                <w:rFonts w:ascii="HelveticaNeueLT Std" w:hAnsi="HelveticaNeueLT Std" w:cs="Times New Roman"/>
                <w:b/>
                <w:bCs/>
              </w:rPr>
              <w:t>5</w:t>
            </w:r>
            <w:r w:rsidR="007C189C" w:rsidRPr="00016238">
              <w:rPr>
                <w:rFonts w:ascii="HelveticaNeueLT Std" w:hAnsi="HelveticaNeueLT Std" w:cs="Times New Roman"/>
                <w:b/>
                <w:bCs/>
              </w:rPr>
              <w:t xml:space="preserve"> </w:t>
            </w:r>
            <w:bookmarkStart w:id="3" w:name="Check7"/>
            <w:r w:rsidR="005B1365" w:rsidRPr="00016238">
              <w:rPr>
                <w:rFonts w:ascii="HelveticaNeueLT Std" w:hAnsi="HelveticaNeueLT Std" w:cs="Times New Roman"/>
                <w:b/>
                <w:bCs/>
              </w:rPr>
              <w:t xml:space="preserve">  </w:t>
            </w:r>
            <w:r w:rsidR="00E27A2C" w:rsidRPr="00016238">
              <w:rPr>
                <w:rFonts w:ascii="HelveticaNeueLT Std" w:hAnsi="HelveticaNeueLT Std" w:cs="Times New Roman"/>
                <w:b/>
                <w:bCs/>
              </w:rPr>
              <w:t xml:space="preserve">  </w:t>
            </w:r>
            <w:r w:rsidR="005B1365" w:rsidRPr="00016238">
              <w:rPr>
                <w:rFonts w:ascii="HelveticaNeueLT Std" w:hAnsi="HelveticaNeueLT Std" w:cs="Times New Roman"/>
                <w:b/>
                <w:bCs/>
              </w:rPr>
              <w:t xml:space="preserve">  </w:t>
            </w:r>
            <w:bookmarkEnd w:id="3"/>
            <w:r w:rsidRPr="00016238">
              <w:rPr>
                <w:rFonts w:ascii="HelveticaNeueLT Std" w:hAnsi="HelveticaNeueLT Std" w:cs="Wingdings"/>
              </w:rPr>
              <w:t>______</w:t>
            </w:r>
            <w:r w:rsidR="006F2F0A" w:rsidRPr="00016238">
              <w:rPr>
                <w:rFonts w:ascii="HelveticaNeueLT Std" w:hAnsi="HelveticaNeueLT Std" w:cs="Times New Roman"/>
                <w:b/>
                <w:bCs/>
              </w:rPr>
              <w:t xml:space="preserve">September </w:t>
            </w:r>
            <w:r>
              <w:rPr>
                <w:rFonts w:ascii="HelveticaNeueLT Std" w:hAnsi="HelveticaNeueLT Std" w:cs="Times New Roman"/>
                <w:b/>
                <w:bCs/>
              </w:rPr>
              <w:t>19</w:t>
            </w: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If selected, your group agrees to the following terms: </w:t>
            </w: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E27A2C">
            <w:pPr>
              <w:pStyle w:val="Default"/>
              <w:numPr>
                <w:ilvl w:val="0"/>
                <w:numId w:val="1"/>
              </w:numPr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You will have at least 26 individuals, over 18, available to work in two shifts (16 – 1</w:t>
            </w:r>
            <w:r w:rsidRPr="00E27A2C">
              <w:rPr>
                <w:rFonts w:ascii="HelveticaNeueLT Std" w:hAnsi="HelveticaNeueLT Std" w:cs="Times New Roman"/>
                <w:b/>
                <w:bCs/>
                <w:sz w:val="16"/>
                <w:szCs w:val="16"/>
              </w:rPr>
              <w:t xml:space="preserve">st </w:t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>shift, 10 – 2</w:t>
            </w:r>
            <w:r w:rsidRPr="00E27A2C">
              <w:rPr>
                <w:rFonts w:ascii="HelveticaNeueLT Std" w:hAnsi="HelveticaNeueLT Std" w:cs="Times New Roman"/>
                <w:b/>
                <w:bCs/>
                <w:sz w:val="16"/>
                <w:szCs w:val="16"/>
              </w:rPr>
              <w:t xml:space="preserve">nd </w:t>
            </w: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shift). These shifts run from 4:45-7:00 and 7:00-9:15. </w:t>
            </w: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E27A2C">
            <w:pPr>
              <w:pStyle w:val="Default"/>
              <w:numPr>
                <w:ilvl w:val="0"/>
                <w:numId w:val="1"/>
              </w:numPr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Failure to provide the minimum number of volunteers per shift will result in your organization forfeiting 25% of your proceeds and may result in your organization becoming ineligible for future event considerations. </w:t>
            </w: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E27A2C">
            <w:pPr>
              <w:pStyle w:val="Default"/>
              <w:numPr>
                <w:ilvl w:val="0"/>
                <w:numId w:val="1"/>
              </w:numPr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The individuals volunteering agree to abide by the ADA rules for wristband sales. </w:t>
            </w: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E27A2C">
            <w:pPr>
              <w:pStyle w:val="Default"/>
              <w:numPr>
                <w:ilvl w:val="0"/>
                <w:numId w:val="1"/>
              </w:numPr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Your group will split the wristband revenues with the ADA (50/50) up to a maximum of $2,000. </w:t>
            </w: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6F2F0A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sz w:val="23"/>
                <w:szCs w:val="23"/>
              </w:rPr>
            </w:pPr>
            <w:r w:rsidRPr="00E27A2C">
              <w:rPr>
                <w:rFonts w:ascii="HelveticaNeueLT Std" w:hAnsi="HelveticaNeueLT Std" w:cs="Times New Roman"/>
                <w:b/>
                <w:bCs/>
                <w:sz w:val="23"/>
                <w:szCs w:val="23"/>
              </w:rPr>
              <w:t xml:space="preserve">Primary Contact’s Signature: 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F0A" w:rsidRPr="00E27A2C" w:rsidRDefault="006F2F0A" w:rsidP="00CB27B3">
            <w:pPr>
              <w:pStyle w:val="Default"/>
              <w:rPr>
                <w:rFonts w:ascii="HelveticaNeueLT Std" w:hAnsi="HelveticaNeueLT Std" w:cs="Times New Roman"/>
                <w:b/>
                <w:sz w:val="23"/>
                <w:szCs w:val="23"/>
              </w:rPr>
            </w:pPr>
          </w:p>
        </w:tc>
      </w:tr>
      <w:tr w:rsidR="006F2F0A" w:rsidRPr="00E27A2C" w:rsidTr="005B1365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F0A" w:rsidRPr="00016238" w:rsidRDefault="006F2F0A" w:rsidP="006F2F0A">
            <w:pPr>
              <w:rPr>
                <w:rFonts w:ascii="HelveticaNeueLT Std" w:hAnsi="HelveticaNeueLT Std"/>
                <w:b/>
                <w:bCs/>
                <w:i/>
                <w:iCs/>
                <w:sz w:val="12"/>
                <w:szCs w:val="23"/>
              </w:rPr>
            </w:pPr>
          </w:p>
        </w:tc>
      </w:tr>
    </w:tbl>
    <w:p w:rsidR="001A621A" w:rsidRDefault="001A621A" w:rsidP="00016238">
      <w:pPr>
        <w:jc w:val="center"/>
        <w:rPr>
          <w:rFonts w:ascii="HelveticaNeueLT Std" w:hAnsi="HelveticaNeueLT Std"/>
          <w:b/>
          <w:bCs/>
          <w:i/>
          <w:iCs/>
          <w:color w:val="FF0000"/>
          <w:sz w:val="36"/>
          <w:szCs w:val="23"/>
        </w:rPr>
      </w:pPr>
    </w:p>
    <w:p w:rsidR="00016238" w:rsidRPr="00016238" w:rsidRDefault="00016238" w:rsidP="00016238">
      <w:pPr>
        <w:jc w:val="center"/>
        <w:rPr>
          <w:rFonts w:ascii="HelveticaNeueLT Std" w:hAnsi="HelveticaNeueLT Std"/>
          <w:b/>
          <w:bCs/>
          <w:i/>
          <w:iCs/>
          <w:color w:val="FF0000"/>
          <w:sz w:val="36"/>
          <w:szCs w:val="23"/>
        </w:rPr>
      </w:pPr>
      <w:r w:rsidRPr="00016238">
        <w:rPr>
          <w:rFonts w:ascii="HelveticaNeueLT Std" w:hAnsi="HelveticaNeueLT Std"/>
          <w:b/>
          <w:bCs/>
          <w:i/>
          <w:iCs/>
          <w:color w:val="FF0000"/>
          <w:sz w:val="36"/>
          <w:szCs w:val="23"/>
        </w:rPr>
        <w:t>The deadline for the application is February 7</w:t>
      </w:r>
      <w:r w:rsidRPr="00016238">
        <w:rPr>
          <w:rFonts w:ascii="HelveticaNeueLT Std" w:hAnsi="HelveticaNeueLT Std"/>
          <w:b/>
          <w:bCs/>
          <w:i/>
          <w:iCs/>
          <w:color w:val="FF0000"/>
          <w:sz w:val="36"/>
          <w:szCs w:val="23"/>
          <w:vertAlign w:val="superscript"/>
        </w:rPr>
        <w:t>th</w:t>
      </w:r>
      <w:r w:rsidRPr="00016238">
        <w:rPr>
          <w:rFonts w:ascii="HelveticaNeueLT Std" w:hAnsi="HelveticaNeueLT Std"/>
          <w:b/>
          <w:bCs/>
          <w:i/>
          <w:iCs/>
          <w:color w:val="FF0000"/>
          <w:sz w:val="36"/>
          <w:szCs w:val="23"/>
        </w:rPr>
        <w:t>.</w:t>
      </w:r>
    </w:p>
    <w:p w:rsidR="0022359E" w:rsidRPr="001A621A" w:rsidRDefault="00016238" w:rsidP="00016238">
      <w:pPr>
        <w:jc w:val="center"/>
        <w:rPr>
          <w:rFonts w:ascii="HelveticaNeueLT Std" w:hAnsi="HelveticaNeueLT Std"/>
          <w:sz w:val="36"/>
        </w:rPr>
      </w:pPr>
      <w:r w:rsidRPr="001A621A">
        <w:rPr>
          <w:rFonts w:ascii="HelveticaNeueLT Std" w:hAnsi="HelveticaNeueLT Std"/>
          <w:b/>
          <w:bCs/>
          <w:i/>
          <w:iCs/>
          <w:sz w:val="32"/>
          <w:szCs w:val="23"/>
        </w:rPr>
        <w:t>Th</w:t>
      </w:r>
      <w:r w:rsidR="00057599">
        <w:rPr>
          <w:rFonts w:ascii="HelveticaNeueLT Std" w:hAnsi="HelveticaNeueLT Std"/>
          <w:b/>
          <w:bCs/>
          <w:i/>
          <w:iCs/>
          <w:sz w:val="32"/>
          <w:szCs w:val="23"/>
        </w:rPr>
        <w:t>e charities will be selected on February 12.</w:t>
      </w:r>
      <w:bookmarkStart w:id="4" w:name="_GoBack"/>
      <w:bookmarkEnd w:id="4"/>
    </w:p>
    <w:sectPr w:rsidR="0022359E" w:rsidRPr="001A621A" w:rsidSect="001A621A">
      <w:footerReference w:type="default" r:id="rId9"/>
      <w:pgSz w:w="12240" w:h="15840"/>
      <w:pgMar w:top="450" w:right="1440" w:bottom="900" w:left="1440" w:header="45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7D" w:rsidRDefault="0039557D" w:rsidP="007C189C">
      <w:r>
        <w:separator/>
      </w:r>
    </w:p>
  </w:endnote>
  <w:endnote w:type="continuationSeparator" w:id="0">
    <w:p w:rsidR="0039557D" w:rsidRDefault="0039557D" w:rsidP="007C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C" w:rsidRPr="003D3AA7" w:rsidRDefault="00E27A2C" w:rsidP="00E27A2C">
    <w:pPr>
      <w:pStyle w:val="NoSpacing"/>
      <w:jc w:val="center"/>
      <w:rPr>
        <w:rFonts w:ascii="HelveticaNeueLT Std" w:hAnsi="HelveticaNeueLT Std"/>
        <w:sz w:val="16"/>
      </w:rPr>
    </w:pPr>
    <w:r w:rsidRPr="003D3AA7">
      <w:rPr>
        <w:rFonts w:ascii="HelveticaNeueLT Std" w:hAnsi="HelveticaNeueLT Std"/>
        <w:sz w:val="16"/>
      </w:rPr>
      <w:sym w:font="Webdings" w:char="F03C"/>
    </w:r>
    <w:r w:rsidRPr="003D3AA7">
      <w:rPr>
        <w:rFonts w:ascii="HelveticaNeueLT Std" w:hAnsi="HelveticaNeueLT Std"/>
        <w:sz w:val="16"/>
      </w:rPr>
      <w:t xml:space="preserve"> </w:t>
    </w:r>
    <w:r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t>29 Haywood Street</w:t>
    </w:r>
    <w:r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sym w:font="Webdings" w:char="F03C"/>
    </w:r>
    <w:r>
      <w:rPr>
        <w:rFonts w:ascii="HelveticaNeueLT Std" w:hAnsi="HelveticaNeueLT Std"/>
        <w:sz w:val="16"/>
      </w:rPr>
      <w:t xml:space="preserve">  </w:t>
    </w:r>
    <w:r w:rsidRPr="003D3AA7">
      <w:rPr>
        <w:rFonts w:ascii="HelveticaNeueLT Std" w:hAnsi="HelveticaNeueLT Std"/>
        <w:sz w:val="16"/>
      </w:rPr>
      <w:t>Asheville, NC 28801</w:t>
    </w:r>
    <w:r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sym w:font="Webdings" w:char="F03C"/>
    </w:r>
    <w:r w:rsidRPr="003D3AA7">
      <w:rPr>
        <w:rFonts w:ascii="HelveticaNeueLT Std" w:hAnsi="HelveticaNeueLT Std"/>
        <w:sz w:val="16"/>
      </w:rPr>
      <w:t xml:space="preserve">  828.251.9973</w:t>
    </w:r>
    <w:r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sym w:font="Webdings" w:char="F03C"/>
    </w:r>
    <w:r>
      <w:rPr>
        <w:rFonts w:ascii="HelveticaNeueLT Std" w:hAnsi="HelveticaNeueLT Std"/>
        <w:sz w:val="16"/>
      </w:rPr>
      <w:t xml:space="preserve"> </w:t>
    </w:r>
    <w:r w:rsidRPr="003D3AA7">
      <w:rPr>
        <w:rFonts w:ascii="HelveticaNeueLT Std" w:hAnsi="HelveticaNeueLT Std"/>
        <w:sz w:val="16"/>
      </w:rPr>
      <w:t xml:space="preserve"> </w:t>
    </w:r>
    <w:hyperlink r:id="rId1" w:history="1">
      <w:r w:rsidRPr="007F0AC5">
        <w:rPr>
          <w:rStyle w:val="Hyperlink"/>
          <w:rFonts w:ascii="HelveticaNeueLT Std" w:hAnsi="HelveticaNeueLT Std"/>
          <w:sz w:val="16"/>
        </w:rPr>
        <w:t>www.ashevilledowntown.org</w:t>
      </w:r>
    </w:hyperlink>
    <w:r>
      <w:rPr>
        <w:rFonts w:ascii="HelveticaNeueLT Std" w:hAnsi="HelveticaNeueLT Std"/>
        <w:sz w:val="16"/>
      </w:rPr>
      <w:t xml:space="preserve">  </w:t>
    </w:r>
    <w:r>
      <w:rPr>
        <w:rFonts w:ascii="HelveticaNeueLT Std" w:hAnsi="HelveticaNeueLT Std"/>
        <w:sz w:val="14"/>
      </w:rPr>
      <w:sym w:font="Webdings" w:char="F03C"/>
    </w:r>
  </w:p>
  <w:p w:rsidR="00E27A2C" w:rsidRDefault="00E27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7D" w:rsidRDefault="0039557D" w:rsidP="007C189C">
      <w:r>
        <w:separator/>
      </w:r>
    </w:p>
  </w:footnote>
  <w:footnote w:type="continuationSeparator" w:id="0">
    <w:p w:rsidR="0039557D" w:rsidRDefault="0039557D" w:rsidP="007C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4980"/>
    <w:multiLevelType w:val="hybridMultilevel"/>
    <w:tmpl w:val="FA9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6"/>
    <w:rsid w:val="00016238"/>
    <w:rsid w:val="000303BC"/>
    <w:rsid w:val="00057599"/>
    <w:rsid w:val="00115197"/>
    <w:rsid w:val="0015166E"/>
    <w:rsid w:val="001A621A"/>
    <w:rsid w:val="0022359E"/>
    <w:rsid w:val="002B5EB4"/>
    <w:rsid w:val="0039398C"/>
    <w:rsid w:val="0039557D"/>
    <w:rsid w:val="003F5AE9"/>
    <w:rsid w:val="004024B1"/>
    <w:rsid w:val="00523D66"/>
    <w:rsid w:val="005516F1"/>
    <w:rsid w:val="005B1365"/>
    <w:rsid w:val="00607A13"/>
    <w:rsid w:val="006F2F0A"/>
    <w:rsid w:val="006F6AF2"/>
    <w:rsid w:val="007C189C"/>
    <w:rsid w:val="0083523D"/>
    <w:rsid w:val="008C2025"/>
    <w:rsid w:val="00A9236D"/>
    <w:rsid w:val="00AB1158"/>
    <w:rsid w:val="00BB72C0"/>
    <w:rsid w:val="00CB27B3"/>
    <w:rsid w:val="00CC2A0E"/>
    <w:rsid w:val="00D67077"/>
    <w:rsid w:val="00E07BD0"/>
    <w:rsid w:val="00E27A2C"/>
    <w:rsid w:val="00E562E9"/>
    <w:rsid w:val="00EC2D89"/>
    <w:rsid w:val="00F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88089-B910-486F-ABF8-122B6EE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9C"/>
  </w:style>
  <w:style w:type="paragraph" w:styleId="Footer">
    <w:name w:val="footer"/>
    <w:basedOn w:val="Normal"/>
    <w:link w:val="FooterChar"/>
    <w:uiPriority w:val="99"/>
    <w:unhideWhenUsed/>
    <w:rsid w:val="007C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9C"/>
  </w:style>
  <w:style w:type="paragraph" w:styleId="NoSpacing">
    <w:name w:val="No Spacing"/>
    <w:uiPriority w:val="1"/>
    <w:qFormat/>
    <w:rsid w:val="00E27A2C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evilledown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699A-00C5-49F4-8091-0B51E34A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of Asheville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Asheville Downtown Association</cp:lastModifiedBy>
  <cp:revision>5</cp:revision>
  <cp:lastPrinted>2013-01-24T18:12:00Z</cp:lastPrinted>
  <dcterms:created xsi:type="dcterms:W3CDTF">2014-01-21T14:03:00Z</dcterms:created>
  <dcterms:modified xsi:type="dcterms:W3CDTF">2014-01-21T17:08:00Z</dcterms:modified>
</cp:coreProperties>
</file>